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Trinity Lutheran Church</w:t>
      </w:r>
      <w:r w:rsidDel="00000000" w:rsidR="00000000" w:rsidRPr="00000000">
        <w:drawing>
          <wp:anchor allowOverlap="1" behindDoc="0" distB="0" distT="0" distL="0" distR="0" hidden="0" layoutInCell="1" locked="0" relativeHeight="0" simplePos="0">
            <wp:simplePos x="0" y="0"/>
            <wp:positionH relativeFrom="column">
              <wp:posOffset>5657850</wp:posOffset>
            </wp:positionH>
            <wp:positionV relativeFrom="paragraph">
              <wp:posOffset>0</wp:posOffset>
            </wp:positionV>
            <wp:extent cx="1195388" cy="119538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5388" cy="1195388"/>
                    </a:xfrm>
                    <a:prstGeom prst="rect"/>
                    <a:ln/>
                  </pic:spPr>
                </pic:pic>
              </a:graphicData>
            </a:graphic>
          </wp:anchor>
        </w:drawing>
      </w:r>
    </w:p>
    <w:p w:rsidR="00000000" w:rsidDel="00000000" w:rsidP="00000000" w:rsidRDefault="00000000" w:rsidRPr="00000000" w14:paraId="0000000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13th Sunday After Pentecost</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Date:</w:t>
      </w:r>
      <w:r w:rsidDel="00000000" w:rsidR="00000000" w:rsidRPr="00000000">
        <w:rPr>
          <w:rFonts w:ascii="Merriweather" w:cs="Merriweather" w:eastAsia="Merriweather" w:hAnsi="Merriweather"/>
          <w:sz w:val="24"/>
          <w:szCs w:val="24"/>
          <w:rtl w:val="0"/>
        </w:rPr>
        <w:t xml:space="preserve"> August 23, 2026</w:t>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Reading:</w:t>
      </w:r>
      <w:r w:rsidDel="00000000" w:rsidR="00000000" w:rsidRPr="00000000">
        <w:rPr>
          <w:rFonts w:ascii="Merriweather" w:cs="Merriweather" w:eastAsia="Merriweather" w:hAnsi="Merriweather"/>
          <w:sz w:val="24"/>
          <w:szCs w:val="24"/>
          <w:rtl w:val="0"/>
        </w:rPr>
        <w:t xml:space="preserve"> Matthew 16:13-20</w:t>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Theme: </w:t>
      </w:r>
      <w:r w:rsidDel="00000000" w:rsidR="00000000" w:rsidRPr="00000000">
        <w:rPr>
          <w:rFonts w:ascii="Merriweather" w:cs="Merriweather" w:eastAsia="Merriweather" w:hAnsi="Merriweather"/>
          <w:sz w:val="24"/>
          <w:szCs w:val="24"/>
          <w:rtl w:val="0"/>
        </w:rPr>
        <w:t xml:space="preserve">The Real Jesus</w:t>
      </w:r>
    </w:p>
    <w:p w:rsidR="00000000" w:rsidDel="00000000" w:rsidP="00000000" w:rsidRDefault="00000000" w:rsidRPr="00000000" w14:paraId="00000006">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_____________________________________________________________________________________</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Jesus and his disciples were standing in the region of Caesarea Philippi, a place filled with competing ideas about religion, power, and God himself. And Jesus asked something very simply of his disciples. He asked them to take a step back from what they had been doing and listen to what the people were saying. Really, it was a fascinating question. </w:t>
      </w:r>
      <w:r w:rsidDel="00000000" w:rsidR="00000000" w:rsidRPr="00000000">
        <w:rPr>
          <w:rFonts w:ascii="Times New Roman" w:cs="Times New Roman" w:eastAsia="Times New Roman" w:hAnsi="Times New Roman"/>
          <w:b w:val="1"/>
          <w:bCs w:val="1"/>
          <w:sz w:val="20"/>
          <w:szCs w:val="20"/>
          <w:rtl w:val="0"/>
        </w:rPr>
        <w:t xml:space="preserve">Who do people say the Son of Man is? </w:t>
      </w:r>
      <w:r w:rsidDel="00000000" w:rsidR="00000000" w:rsidRPr="00000000">
        <w:rPr>
          <w:rFonts w:ascii="Times New Roman" w:cs="Times New Roman" w:eastAsia="Times New Roman" w:hAnsi="Times New Roman"/>
          <w:sz w:val="20"/>
          <w:szCs w:val="20"/>
          <w:rtl w:val="0"/>
        </w:rPr>
        <w:t xml:space="preserve">Well, the disciples had probably been listening pretty closely because they were quick to respond. </w:t>
      </w:r>
      <w:r w:rsidDel="00000000" w:rsidR="00000000" w:rsidRPr="00000000">
        <w:rPr>
          <w:rFonts w:ascii="Times New Roman" w:cs="Times New Roman" w:eastAsia="Times New Roman" w:hAnsi="Times New Roman"/>
          <w:b w:val="1"/>
          <w:bCs w:val="1"/>
          <w:sz w:val="20"/>
          <w:szCs w:val="20"/>
          <w:rtl w:val="0"/>
        </w:rPr>
        <w:t xml:space="preserve">Some say John the Baptist, others say Elijah and others Jeremiah or one of the prophets.</w:t>
      </w:r>
      <w:r w:rsidDel="00000000" w:rsidR="00000000" w:rsidRPr="00000000">
        <w:rPr>
          <w:rFonts w:ascii="Times New Roman" w:cs="Times New Roman" w:eastAsia="Times New Roman" w:hAnsi="Times New Roman"/>
          <w:sz w:val="20"/>
          <w:szCs w:val="20"/>
          <w:rtl w:val="0"/>
        </w:rPr>
        <w:t xml:space="preserve"> Listening to the crowds exposed the fact that nobody thought Jesus was a nobody. Nobody said he was just an ordinary guy. Nobody said he had nothing important to say. The people had noticed Jesus. They watched his miracles. They heard his preaching. They saw his compassion. They witnessed his authority. Everyone made a conclusion about Jesus; but they all came to the wrong conclusion. And that raises a question for us to ponder this morning: How can you be so close to Jesus and still get Jesus wrong? Because that’s what happened. The people had Jesus right in front of them, but they didn’t really know who he was. And that might just be one of the greatest problems we have in our world today, and one of the greatest problems that attacks our hearts.</w:t>
      </w:r>
    </w:p>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you ask people today who Jesus is, you’re gonna get different answers. Jesus was a great moral teacher. Jesus was a revolutionary. Jesus was a strong political figure. Jesus was a compassionate man who taught people to love one another. Jesus was a prophet. Jesus was a spiritual guide. Jesus was a good example for a decent life. And some will say Jesus never existed. There may even be more answers depending on who you talk to, but notice something about these answers. Even when people say the best of things about Jesus, they can still be completely wrong. That was the problem in Caesarea Philippi. </w:t>
      </w:r>
      <w:r w:rsidDel="00000000" w:rsidR="00000000" w:rsidRPr="00000000">
        <w:rPr>
          <w:rFonts w:ascii="Times New Roman" w:cs="Times New Roman" w:eastAsia="Times New Roman" w:hAnsi="Times New Roman"/>
          <w:b w:val="1"/>
          <w:bCs w:val="1"/>
          <w:sz w:val="20"/>
          <w:szCs w:val="20"/>
          <w:rtl w:val="0"/>
        </w:rPr>
        <w:t xml:space="preserve">John the Baptist. </w:t>
      </w:r>
      <w:r w:rsidDel="00000000" w:rsidR="00000000" w:rsidRPr="00000000">
        <w:rPr>
          <w:rFonts w:ascii="Times New Roman" w:cs="Times New Roman" w:eastAsia="Times New Roman" w:hAnsi="Times New Roman"/>
          <w:sz w:val="20"/>
          <w:szCs w:val="20"/>
          <w:rtl w:val="0"/>
        </w:rPr>
        <w:t xml:space="preserve">That sounds respectful. John was a great prophet. He preached repentance. He prepared people for the coming Messiah who they had been waiting for for a long time. But Jesus wasn’t John. </w:t>
      </w:r>
      <w:r w:rsidDel="00000000" w:rsidR="00000000" w:rsidRPr="00000000">
        <w:rPr>
          <w:rFonts w:ascii="Times New Roman" w:cs="Times New Roman" w:eastAsia="Times New Roman" w:hAnsi="Times New Roman"/>
          <w:b w:val="1"/>
          <w:bCs w:val="1"/>
          <w:sz w:val="20"/>
          <w:szCs w:val="20"/>
          <w:rtl w:val="0"/>
        </w:rPr>
        <w:t xml:space="preserve">Elijah.</w:t>
      </w:r>
      <w:r w:rsidDel="00000000" w:rsidR="00000000" w:rsidRPr="00000000">
        <w:rPr>
          <w:rFonts w:ascii="Times New Roman" w:cs="Times New Roman" w:eastAsia="Times New Roman" w:hAnsi="Times New Roman"/>
          <w:sz w:val="20"/>
          <w:szCs w:val="20"/>
          <w:rtl w:val="0"/>
        </w:rPr>
        <w:t xml:space="preserve"> Again, that was a compliment. Elijah was one of the greatest, most faithful prophets in Israel’s history. He stood boldly against false prophets and wicked kings. He called people back to the true God. But Jesus wasn’t Elijah. </w:t>
      </w:r>
      <w:r w:rsidDel="00000000" w:rsidR="00000000" w:rsidRPr="00000000">
        <w:rPr>
          <w:rFonts w:ascii="Times New Roman" w:cs="Times New Roman" w:eastAsia="Times New Roman" w:hAnsi="Times New Roman"/>
          <w:b w:val="1"/>
          <w:bCs w:val="1"/>
          <w:sz w:val="20"/>
          <w:szCs w:val="20"/>
          <w:rtl w:val="0"/>
        </w:rPr>
        <w:t xml:space="preserve">Jeremiah or one of the prophets.</w:t>
      </w:r>
      <w:r w:rsidDel="00000000" w:rsidR="00000000" w:rsidRPr="00000000">
        <w:rPr>
          <w:rFonts w:ascii="Times New Roman" w:cs="Times New Roman" w:eastAsia="Times New Roman" w:hAnsi="Times New Roman"/>
          <w:sz w:val="20"/>
          <w:szCs w:val="20"/>
          <w:rtl w:val="0"/>
        </w:rPr>
        <w:t xml:space="preserve"> Again, Jesus was placed among the greatest preachers of God’s Word. But it wasn’t enough. Because Jesus didn’t just come to be another prophet. Jesus didn’t simply come to proclaim, once again, the Word of God. Jesus came as God himself to fulfill his promises and save sinners from their sin. And there is where every opinion of the world falls drastically short. People can admire Jesus without believing in Jesus. People can respect Jesus without trusting Jesus. People can quote Jesus without knowing Jesus. People can even call him a great man while completely missing why he came. If you haven’t seen that; if you haven’t heard it—you will. Even among your own family and friends. </w:t>
      </w:r>
    </w:p>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he turned to disciples. </w:t>
      </w:r>
      <w:r w:rsidDel="00000000" w:rsidR="00000000" w:rsidRPr="00000000">
        <w:rPr>
          <w:rFonts w:ascii="Times New Roman" w:cs="Times New Roman" w:eastAsia="Times New Roman" w:hAnsi="Times New Roman"/>
          <w:b w:val="1"/>
          <w:bCs w:val="1"/>
          <w:sz w:val="20"/>
          <w:szCs w:val="20"/>
          <w:rtl w:val="0"/>
        </w:rPr>
        <w:t xml:space="preserve">But you, who do you say that I am?</w:t>
      </w:r>
      <w:r w:rsidDel="00000000" w:rsidR="00000000" w:rsidRPr="00000000">
        <w:rPr>
          <w:rFonts w:ascii="Times New Roman" w:cs="Times New Roman" w:eastAsia="Times New Roman" w:hAnsi="Times New Roman"/>
          <w:sz w:val="20"/>
          <w:szCs w:val="20"/>
          <w:rtl w:val="0"/>
        </w:rPr>
        <w:t xml:space="preserve"> You probably noticed that Jesus changed the question, or at least the wording of the question. He makes the question personal. The Son of Man, that’s me, who do you say I am? It was one thing to discuss what other people thought. It was another thing for Jesus to look them in the eye and ask: </w:t>
      </w:r>
      <w:r w:rsidDel="00000000" w:rsidR="00000000" w:rsidRPr="00000000">
        <w:rPr>
          <w:rFonts w:ascii="Times New Roman" w:cs="Times New Roman" w:eastAsia="Times New Roman" w:hAnsi="Times New Roman"/>
          <w:b w:val="1"/>
          <w:bCs w:val="1"/>
          <w:sz w:val="20"/>
          <w:szCs w:val="20"/>
          <w:rtl w:val="0"/>
        </w:rPr>
        <w:t xml:space="preserve">Who do you say that I am?</w:t>
      </w:r>
      <w:r w:rsidDel="00000000" w:rsidR="00000000" w:rsidRPr="00000000">
        <w:rPr>
          <w:rFonts w:ascii="Times New Roman" w:cs="Times New Roman" w:eastAsia="Times New Roman" w:hAnsi="Times New Roman"/>
          <w:sz w:val="20"/>
          <w:szCs w:val="20"/>
          <w:rtl w:val="0"/>
        </w:rPr>
        <w:t xml:space="preserve"> More often than not, Peter is the first to speak on behalf of the disciples, and he nails it this time around. </w:t>
      </w:r>
      <w:r w:rsidDel="00000000" w:rsidR="00000000" w:rsidRPr="00000000">
        <w:rPr>
          <w:rFonts w:ascii="Times New Roman" w:cs="Times New Roman" w:eastAsia="Times New Roman" w:hAnsi="Times New Roman"/>
          <w:b w:val="1"/>
          <w:bCs w:val="1"/>
          <w:sz w:val="20"/>
          <w:szCs w:val="20"/>
          <w:rtl w:val="0"/>
        </w:rPr>
        <w:t xml:space="preserve">You are the Christ, the Son of the living God.</w:t>
      </w:r>
      <w:r w:rsidDel="00000000" w:rsidR="00000000" w:rsidRPr="00000000">
        <w:rPr>
          <w:rFonts w:ascii="Times New Roman" w:cs="Times New Roman" w:eastAsia="Times New Roman" w:hAnsi="Times New Roman"/>
          <w:sz w:val="20"/>
          <w:szCs w:val="20"/>
          <w:rtl w:val="0"/>
        </w:rPr>
        <w:t xml:space="preserve"> I say this knowing that Peter went on to do and say great things as an Apostle; this was one of the most profound things that came out of his mouth. We miss it in the English, but in the Greek, Peter actually says “you” twice. The verb assumes the pronoun in Greek. You, YOU Jesus are the Christ. Pause. We use the name Jesus Christ regularly, but it’s not often that we sit with that name and think about it. This wasn’t Jesus’ last name. This was Jesus’ title. Christos—the anointed one; the Messiah; the manifestation of God’s promise to Satan in the garden of Eden. The official title used for God’s promise fulfilled; used 514 times in the New Testament. Jesus, you are the one who came to redeem the people of God, lay down your life in their place, and bring them to everlasting glory. You are the one who was promised to not just be a prophet, but to be the Word of every prophet sent before you. You are the priest, not to sacrifice an animal before the Lord, but to sacrifice yourself on the cross before your Father. You are the king, not to sit on the throne in Jerusalem, but on the throne in our hearts and the hearts of all believers forever. YOU ARE THE CHRIST. You are the salvation that God promised to send.</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Peter doesn’t stop there. </w:t>
      </w:r>
      <w:r w:rsidDel="00000000" w:rsidR="00000000" w:rsidRPr="00000000">
        <w:rPr>
          <w:rFonts w:ascii="Times New Roman" w:cs="Times New Roman" w:eastAsia="Times New Roman" w:hAnsi="Times New Roman"/>
          <w:b w:val="1"/>
          <w:bCs w:val="1"/>
          <w:sz w:val="20"/>
          <w:szCs w:val="20"/>
          <w:rtl w:val="0"/>
        </w:rPr>
        <w:t xml:space="preserve">The Son of the Living God. </w:t>
      </w:r>
      <w:r w:rsidDel="00000000" w:rsidR="00000000" w:rsidRPr="00000000">
        <w:rPr>
          <w:rFonts w:ascii="Times New Roman" w:cs="Times New Roman" w:eastAsia="Times New Roman" w:hAnsi="Times New Roman"/>
          <w:sz w:val="20"/>
          <w:szCs w:val="20"/>
          <w:rtl w:val="0"/>
        </w:rPr>
        <w:t xml:space="preserve">He’s not just a messenger. He’s not the paper boy that God sent out on a route to earth. This is God’s eternal Son. True God from True God. The divinity, power, justice, righteousness, holiness of God which took on human flesh and blood now stands in front of Peter as a real human being. He ate, drank, slept, cried, grew, and everything else people do to live. And now the entirety of Jesus’ person has been expressed in full. Son of Man, Son of God, the Christ. This is the real Jesus. And this is the confession about Jesus that stands at the center of Christian. But Peter doesn’t make the breakthrough confession on his own. Jesus said, </w:t>
      </w:r>
      <w:r w:rsidDel="00000000" w:rsidR="00000000" w:rsidRPr="00000000">
        <w:rPr>
          <w:rFonts w:ascii="Times New Roman" w:cs="Times New Roman" w:eastAsia="Times New Roman" w:hAnsi="Times New Roman"/>
          <w:b w:val="1"/>
          <w:bCs w:val="1"/>
          <w:sz w:val="20"/>
          <w:szCs w:val="20"/>
          <w:rtl w:val="0"/>
        </w:rPr>
        <w:t xml:space="preserve">Blessed are you, Simon son of Jonah, for flesh and blood did not reveal this to you, but my Father who is in heaven.</w:t>
      </w:r>
      <w:r w:rsidDel="00000000" w:rsidR="00000000" w:rsidRPr="00000000">
        <w:rPr>
          <w:rFonts w:ascii="Times New Roman" w:cs="Times New Roman" w:eastAsia="Times New Roman" w:hAnsi="Times New Roman"/>
          <w:sz w:val="20"/>
          <w:szCs w:val="20"/>
          <w:rtl w:val="0"/>
        </w:rPr>
        <w:t xml:space="preserve"> This confession, this understanding of who Jesus is is a miracle of God’s grace. The world saw Jesus as a prophet. Peter saw Jesus as the Christ. All because God revealed that to him. This is important for us to understand—our sinful nature doesn’t want anything to do with Jesus. The sinful nature would not search for Jesus. Our sinful nature would never conclude that Jesus is our Savior from sin. The means by which God puts faith in the heart is through the message about Jesus, the real Jesus. That’s what was amazing about Peter’s confession. He didn’t study countless hours, or wrestle with his personal thoughts and convictions. He didn’t say I finally cracked the Jesus code. He simply confessed what God had revealed. </w:t>
      </w:r>
      <w:r w:rsidDel="00000000" w:rsidR="00000000" w:rsidRPr="00000000">
        <w:rPr>
          <w:rFonts w:ascii="Times New Roman" w:cs="Times New Roman" w:eastAsia="Times New Roman" w:hAnsi="Times New Roman"/>
          <w:b w:val="1"/>
          <w:bCs w:val="1"/>
          <w:sz w:val="20"/>
          <w:szCs w:val="20"/>
          <w:rtl w:val="0"/>
        </w:rPr>
        <w:t xml:space="preserve">Jesus is the Christ, the Son of the living God. </w:t>
      </w:r>
      <w:r w:rsidDel="00000000" w:rsidR="00000000" w:rsidRPr="00000000">
        <w:rPr>
          <w:rFonts w:ascii="Times New Roman" w:cs="Times New Roman" w:eastAsia="Times New Roman" w:hAnsi="Times New Roman"/>
          <w:sz w:val="20"/>
          <w:szCs w:val="20"/>
          <w:rtl w:val="0"/>
        </w:rPr>
        <w:t xml:space="preserve">This is the real Jesus. This is your Jesus.</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Jesus is the one who came to save us. Not by giving us better advice. Not by making us better people. Not by helping us become good enough for God. He came to take our place. The Christ who stood in Caesarea Philippi would soon stand in Jerusalem. He would be betrayed by a friend and abandoned by the rest. He would be arrested, mocked, beaten, condemned, and nailed to a cross. And on that cross he would carry the weight of the world’s sin—your sin—my sin. The sins we know about. The sins we’ve forgotten. The sins we’re ashamed to admit. The sins nobody knows about. Jesus took them all. The world looked at that cross and saw weakness. The disciples saw disaster. God saw salvation. Because Jesus did exactly what the Christ was promised to do. The Son of the living God gave his life as the ransom for sinners. He lived victorious over Satan. He died victorious over sin. And he rose victorious over death. That is the Jesus we confess. Not just a teacher. Not just a prophet. Not just an example. </w:t>
      </w:r>
      <w:r w:rsidDel="00000000" w:rsidR="00000000" w:rsidRPr="00000000">
        <w:rPr>
          <w:rFonts w:ascii="Times New Roman" w:cs="Times New Roman" w:eastAsia="Times New Roman" w:hAnsi="Times New Roman"/>
          <w:b w:val="1"/>
          <w:bCs w:val="1"/>
          <w:sz w:val="20"/>
          <w:szCs w:val="20"/>
          <w:rtl w:val="0"/>
        </w:rPr>
        <w:t xml:space="preserve">The Christ, the Son of the living God. </w:t>
      </w:r>
      <w:r w:rsidDel="00000000" w:rsidR="00000000" w:rsidRPr="00000000">
        <w:rPr>
          <w:rFonts w:ascii="Times New Roman" w:cs="Times New Roman" w:eastAsia="Times New Roman" w:hAnsi="Times New Roman"/>
          <w:sz w:val="20"/>
          <w:szCs w:val="20"/>
          <w:rtl w:val="0"/>
        </w:rPr>
        <w:t xml:space="preserve">The Savior who died for sinners. </w:t>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how do you respond? </w:t>
      </w:r>
      <w:r w:rsidDel="00000000" w:rsidR="00000000" w:rsidRPr="00000000">
        <w:rPr>
          <w:rFonts w:ascii="Times New Roman" w:cs="Times New Roman" w:eastAsia="Times New Roman" w:hAnsi="Times New Roman"/>
          <w:b w:val="1"/>
          <w:bCs w:val="1"/>
          <w:sz w:val="20"/>
          <w:szCs w:val="20"/>
          <w:rtl w:val="0"/>
        </w:rPr>
        <w:t xml:space="preserve">Who do you say that I am?</w:t>
      </w:r>
      <w:r w:rsidDel="00000000" w:rsidR="00000000" w:rsidRPr="00000000">
        <w:rPr>
          <w:rFonts w:ascii="Times New Roman" w:cs="Times New Roman" w:eastAsia="Times New Roman" w:hAnsi="Times New Roman"/>
          <w:sz w:val="20"/>
          <w:szCs w:val="20"/>
          <w:rtl w:val="0"/>
        </w:rPr>
        <w:t xml:space="preserve"> There are many answers that would align with the world’s assumptions about Jesus. But you know the Jesus that God has revealed to you by faith. He is the Christ. He is the Son of God. He is your Savior. That changes how we go about our lives. When you feel the guilt of your sin weighing down on your shoulders, remember who the real Jesus is—the Christ who forgives. When you’re afraid of unknown outcomes, remember who the real Jesus is—the Christ who rules all things for your good. When you’re suffering, remember who the real Jesus is—the Christ who suffered for you and sits right next to you in your suffering. When death comes to you or those close to you, remember who Jesus is—the Christ who conquered death and gives eternal life to believers. We may not always understand what God’s got cooking in our lives, but we know what he’s got in his heart, because he’s fully revealed that to us. He revealed his love for you in your Savior. </w:t>
      </w:r>
    </w:p>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the world offers you a thousand different ideas or assumptions about Jesus, you don’t need to wonder who’s got it figured out. You don’t need to question who he is. You have God’s answer. You have the same answer that God revealed to Peter. Through the Bible. Through Baptism. Through the Lord’s Supper. Through the Gospel. Through the words of a Christian friend. Through the preaching of his Word. God continues to put that truth before us. </w:t>
      </w:r>
      <w:r w:rsidDel="00000000" w:rsidR="00000000" w:rsidRPr="00000000">
        <w:rPr>
          <w:rFonts w:ascii="Times New Roman" w:cs="Times New Roman" w:eastAsia="Times New Roman" w:hAnsi="Times New Roman"/>
          <w:b w:val="1"/>
          <w:bCs w:val="1"/>
          <w:sz w:val="20"/>
          <w:szCs w:val="20"/>
          <w:rtl w:val="0"/>
        </w:rPr>
        <w:t xml:space="preserve">You are the Christ, the Son of the living God.</w:t>
      </w:r>
      <w:r w:rsidDel="00000000" w:rsidR="00000000" w:rsidRPr="00000000">
        <w:rPr>
          <w:rFonts w:ascii="Times New Roman" w:cs="Times New Roman" w:eastAsia="Times New Roman" w:hAnsi="Times New Roman"/>
          <w:sz w:val="20"/>
          <w:szCs w:val="20"/>
          <w:rtl w:val="0"/>
        </w:rPr>
        <w:t xml:space="preserve"> The world has its opinions. Our sinful nature has its doubts. Our circumstances have us wondering. But God’s Word remains sure and true. Which means our confession stays the same as well. Jesus is the Christ. And because he is the Christ, we know our sins are forgiven, our death is defeated, and heaven is ours. Don ‘t just admire Jesus. Don’t just respect Jesus. Confess the real Jesus. The Christ who came for you. Amen.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