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Luke 15:1-10</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Those Sought and Found Go Seek and Find</w:t>
      </w:r>
    </w:p>
    <w:p w:rsidR="00000000" w:rsidDel="00000000" w:rsidP="00000000" w:rsidRDefault="00000000" w:rsidRPr="00000000" w14:paraId="0000000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Two things happen when you lose something: you get frustrated or become devastated. The difference between the two largely depends on what’s been lost. When you lose a piece to a puzzle, it’s frustrating because you can’t finish the thing. If you lose a sock in the washing machine, it’s frustrating because now there’s a single sock with no partner, but you can just get another sock. When you lose something that’s not incredibly important, you get frustrated, but then you move on because it’s not going to ruin your life or it can be replaced. But then there are things in life that are frustrating to lose, but instead of moving on, the frustration turns to devastation. These phones are lifelines nowadays. You get calls, texts, emails, maps on the road, games to keep you busy. We’ve had these smartphones long enough that if they get lost or stolen, the loss causes panic and anxiety to kick in. How am I gonna contact my family? How am I gonna get to my destination? Or maybe, it’s a person. More often than not, you can walk into a place like Walmart and look on the bulletin board, only to find the pictures or names and descriptions of people who are lost. When a person goes missing, everything else comes to a screeching halt. Think about the parents who stay up all night trying to find their kid, losing sleep, crying nonstop, that loss is excruciatingly painful. Those parents spend every last ounce of energy in their bodies looking for that child. If something truly valuable, truly important is lost, we never stop looking. That desperation is written in the fine print of Luke 15 this morning. </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opened your Bible right now, you’d see that Luke chapter 15 consists of three stories, three parables that Jesus tells. A parable is most succinctly described as an earthly story with a heavenly meaning, which means, Jesus tells a story that we can relate to so that we learn some heavenly, divine wisdom. When you look at the three stories, they’re titled this way: The Lost Sheep. The Lost Coin. The Lost Son. We’re only looking at the first two this morning. But it’s no secret what Jesus is talking about—he’s talking about finding those who are lost. Now look at the first verse of what we read this morning: </w:t>
      </w:r>
      <w:r w:rsidDel="00000000" w:rsidR="00000000" w:rsidRPr="00000000">
        <w:rPr>
          <w:rFonts w:ascii="Times New Roman" w:cs="Times New Roman" w:eastAsia="Times New Roman" w:hAnsi="Times New Roman"/>
          <w:b w:val="1"/>
          <w:sz w:val="20"/>
          <w:szCs w:val="20"/>
          <w:rtl w:val="0"/>
        </w:rPr>
        <w:t xml:space="preserve">All the tax collectors and sinners were coming to Jesus to hear him. But the Pharisees and the experts in the law were complaining, “This man welcomes sinners and eats with them.”</w:t>
      </w:r>
      <w:r w:rsidDel="00000000" w:rsidR="00000000" w:rsidRPr="00000000">
        <w:rPr>
          <w:rFonts w:ascii="Times New Roman" w:cs="Times New Roman" w:eastAsia="Times New Roman" w:hAnsi="Times New Roman"/>
          <w:sz w:val="20"/>
          <w:szCs w:val="20"/>
          <w:rtl w:val="0"/>
        </w:rPr>
        <w:t xml:space="preserve"> There are three types of people that he’s gonna talk about. There’s three types of people here that fit the category of the “lost.” Did you catch them? Tax collectors, sinners, and Pharisees. Why does Luke separate the people listening to Jesus into these three groups? We’ll start with the last—the Pharisees are often recipients of Jesus’ difficult teachings, because they were the guys who thought they had God figured out, they didn’t think they needed to be saved, because they were good enough as they were. Sinners were those whom the Pharisees called everyone who wasn’t a Pharisee, everyone who lived in their sin and didn’t have the ability to get out of it. </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But then there’s the tax collectors pulled out of that group of sinners. At biblical times, tax collectors were scum. They were the people, when you saw them down the street, you just turned and walked the other way. They were traitors. They collected taxes for the Roman Empire while adding extra expense on their fellow people to fill their own pockets. Tax collectors were the worst kind of people, and they were commonly hated among the people, but they didn’t care much because they had money. But that’s why they’re singled out—they were the last type of people you’d expect God to sit down with and have a meal with. But that’s what Jesus was doing. The equivalent in modern day America wouldn’t be oh those bankers and accountants. No, our modern day tax collectors are more like the people we want to see go to prison. A modern day tax collector could be the man, who after multiple trials for criminal activity, was released and murdered someone on a train. A modern day tax collector might be someone on a University campus who decided they didn’t want to hear Charlie Kirk talk anymore, so they shot him. A modern day tax collector may have been the people who continue to supply who knows what kind of drugs to the members and youth of our community without a care in the world. We don’t have biblical tax collectors, but oh man, do we have people we consider to be in the same boat. </w:t>
      </w:r>
    </w:p>
    <w:p w:rsidR="00000000" w:rsidDel="00000000" w:rsidP="00000000" w:rsidRDefault="00000000" w:rsidRPr="00000000" w14:paraId="0000000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 who’s sitting with them. The same man sitting with the sinners. The same man sitting with the Pharisees. The same man at whose feet we’re sitting right now. Every single one of them—every single one of us—was lost. We don’t often talk about or think about the desperation with which God looked into his creation and saw poor, broken, sinful, lost people. Each and every one of them he desperately wanted with him in heavenly, and each and every one of them was walking in the opposite direction. All of God’s kids were on that Walmart bulletin board marked as lost. Every one of us was destined for eternity in hell. In desperation, our God came looking. With every ounce of his power, God said, “No. They will not be lost forever.” In desperation, God sent his Son into this world and said, “Find them. Find my sheep. I will not spend eternity without them.” Because he could not be a Father filled with love and also watch all of his people suffer in hell because of their sins. God would not rest until he found us and brought us home. You sit here this morning as those sheep once lost, but now found.</w:t>
      </w:r>
    </w:p>
    <w:p w:rsidR="00000000" w:rsidDel="00000000" w:rsidP="00000000" w:rsidRDefault="00000000" w:rsidRPr="00000000" w14:paraId="0000000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God chases after his sheep, his people through his Word and through his church. God goes searching for more lost sheep through the sheep that have already been found. What Jesus is trying to show the Pharisees is that they, along with everyone they think to be unworthy of eternal life, are the people God wants with him in eternity. He wants the Pharisee, he wants the sinner, he wants the tax collector, the murder, the drug dealer, he wants every single one of his sheep that has wandered off to come home! He asks the Pharisees, but he asks us as well: </w:t>
      </w:r>
      <w:r w:rsidDel="00000000" w:rsidR="00000000" w:rsidRPr="00000000">
        <w:rPr>
          <w:rFonts w:ascii="Times New Roman" w:cs="Times New Roman" w:eastAsia="Times New Roman" w:hAnsi="Times New Roman"/>
          <w:b w:val="1"/>
          <w:sz w:val="20"/>
          <w:szCs w:val="20"/>
          <w:rtl w:val="0"/>
        </w:rPr>
        <w:t xml:space="preserve">Which one of you, if you had one hundred sheep and lost one of them, would not leave the ninety-nine in the wilderness and go after the one that was lost until he finds it? </w:t>
      </w:r>
      <w:r w:rsidDel="00000000" w:rsidR="00000000" w:rsidRPr="00000000">
        <w:rPr>
          <w:rFonts w:ascii="Times New Roman" w:cs="Times New Roman" w:eastAsia="Times New Roman" w:hAnsi="Times New Roman"/>
          <w:sz w:val="20"/>
          <w:szCs w:val="20"/>
          <w:rtl w:val="0"/>
        </w:rPr>
        <w:t xml:space="preserve">They wouldn’t stand a chance. There’s not a single sheep that has ever been born that would be able to make its way through the wilderness, long term, without getting hurt or eaten. There’s not a sheep that would just happen to wander home rather than continuing to wander further and further away from home. There’s no inanimate coin that, if it was lost, would pop up and roll up against your foot. No, it needs to be sought, found, and brought home, otherwise it's doomed—it has no hope. Which of you, if you lost your brother, wouldn't search for him until you found him? Which of you, if you lost your daughter, wouldn’t search for her until you found her? Which of you, if you lost your spouse, wouldn’t search for them until they were found. The answer is none of us! Not a person here wouldn’t go searching for a family member, a loved one, or a friend if they were lost, and we wouldn’t stop looking until they were found. </w:t>
      </w:r>
    </w:p>
    <w:p w:rsidR="00000000" w:rsidDel="00000000" w:rsidP="00000000" w:rsidRDefault="00000000" w:rsidRPr="00000000" w14:paraId="0000000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But what if they’re soul was lost? Would you go searching with the same desperation for that loved one if they walked away from the church? Would you go searching for that friend with the same urgency if they walked away from their faith? Would you go searching for the one you know is lost, or would you leave it up to someone else? I could have a conversation with each of you about someone you know who either just began to walk away from their Savior God or who’s been walking away from him for a very long time. Do you pursue them with the same urgency you would if their picture was up on the missing person’s list? That’s the desperation and urgency needed to go after those people. It’s not a can to keep kicking down the road. Let’s use Jesus’ words: </w:t>
      </w:r>
      <w:r w:rsidDel="00000000" w:rsidR="00000000" w:rsidRPr="00000000">
        <w:rPr>
          <w:rFonts w:ascii="Times New Roman" w:cs="Times New Roman" w:eastAsia="Times New Roman" w:hAnsi="Times New Roman"/>
          <w:b w:val="1"/>
          <w:sz w:val="20"/>
          <w:szCs w:val="20"/>
          <w:rtl w:val="0"/>
        </w:rPr>
        <w:t xml:space="preserve">Which one of you, if you lost a friend or family member to unbelief, would not leave the rest and go after the one that was lost until he finds them? </w:t>
      </w:r>
      <w:r w:rsidDel="00000000" w:rsidR="00000000" w:rsidRPr="00000000">
        <w:rPr>
          <w:rFonts w:ascii="Times New Roman" w:cs="Times New Roman" w:eastAsia="Times New Roman" w:hAnsi="Times New Roman"/>
          <w:sz w:val="20"/>
          <w:szCs w:val="20"/>
          <w:rtl w:val="0"/>
        </w:rPr>
        <w:t xml:space="preserve">They’re adults, they can make their own decisions. They’ve got plenty of time, this is just a tough season of life. They’re not really that far off, they’ll find their way back on their own. Does any of that sound like Jesus? No. We have the responsibility to love our people the same way God loves his, which means we go searching, and searching, and searching until we find that one who is lost. God uses you to do that–to remind them that Jesus has washed them clean of their sin. To remind them that they have an eternal home with their God. To remind them that there is nowhere they could go where God cannot find them. God uses you to bring your siblings, your kids, your parents, your friends back to him where they will be safe and secure forever. That takes a lot of work. It takes a lot of guts. More often than not, we’ve gotta risk our relationship with that person for the sake of their relationship with God. But that’s a risk worth taking in order to find those who are lost. You whom God has sought and found, are now the ones who go, seek, and find. Never stop looking.</w:t>
      </w:r>
    </w:p>
    <w:p w:rsidR="00000000" w:rsidDel="00000000" w:rsidP="00000000" w:rsidRDefault="00000000" w:rsidRPr="00000000" w14:paraId="0000000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 then think about the joy that comes after. When the child who was lost is found, there is rejoicing and tears of joy. </w:t>
      </w:r>
      <w:r w:rsidDel="00000000" w:rsidR="00000000" w:rsidRPr="00000000">
        <w:rPr>
          <w:rFonts w:ascii="Times New Roman" w:cs="Times New Roman" w:eastAsia="Times New Roman" w:hAnsi="Times New Roman"/>
          <w:b w:val="1"/>
          <w:sz w:val="20"/>
          <w:szCs w:val="20"/>
          <w:rtl w:val="0"/>
        </w:rPr>
        <w:t xml:space="preserve">There is joy in the presence of the angels of God over one sinner who repents. </w:t>
      </w:r>
      <w:r w:rsidDel="00000000" w:rsidR="00000000" w:rsidRPr="00000000">
        <w:rPr>
          <w:rFonts w:ascii="Times New Roman" w:cs="Times New Roman" w:eastAsia="Times New Roman" w:hAnsi="Times New Roman"/>
          <w:sz w:val="20"/>
          <w:szCs w:val="20"/>
          <w:rtl w:val="0"/>
        </w:rPr>
        <w:t xml:space="preserve">Let’s rejoice when a brother who hasn’t been here in a while returns. Let’s rejoice when a sister is finally back after a difficult part of her life. Let’s rejoice when our kids finally return to the presence of their God! God and his angels rejoiced when you were sought and found; they continue to rejoice as you seek and find. Amen.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